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B53DD" w14:textId="77777777" w:rsidR="000732A8" w:rsidRPr="00CD5807" w:rsidRDefault="000732A8" w:rsidP="000732A8">
      <w:pPr>
        <w:shd w:val="clear" w:color="auto" w:fill="F8FCFF"/>
        <w:spacing w:before="100" w:beforeAutospacing="1" w:after="100" w:afterAutospacing="1"/>
        <w:outlineLvl w:val="0"/>
        <w:rPr>
          <w:rFonts w:ascii="Times New Roman" w:hAnsi="Times New Roman"/>
          <w:b/>
          <w:bCs/>
          <w:kern w:val="36"/>
          <w:sz w:val="48"/>
          <w:szCs w:val="48"/>
          <w:lang w:val="en"/>
        </w:rPr>
      </w:pPr>
      <w:r w:rsidRPr="00CD5807">
        <w:rPr>
          <w:rFonts w:ascii="Times New Roman" w:hAnsi="Times New Roman"/>
          <w:b/>
          <w:bCs/>
          <w:kern w:val="36"/>
          <w:sz w:val="48"/>
          <w:szCs w:val="48"/>
          <w:lang w:val="en"/>
        </w:rPr>
        <w:t>Single Integrated Operational Plan</w:t>
      </w:r>
    </w:p>
    <w:p w14:paraId="0CCD318F" w14:textId="77777777" w:rsidR="000732A8" w:rsidRPr="00CD5807" w:rsidRDefault="000732A8" w:rsidP="000732A8">
      <w:pPr>
        <w:shd w:val="clear" w:color="auto" w:fill="F8FCFF"/>
        <w:spacing w:after="100" w:afterAutospacing="1"/>
        <w:outlineLvl w:val="2"/>
        <w:rPr>
          <w:rFonts w:ascii="Times New Roman" w:hAnsi="Times New Roman"/>
          <w:sz w:val="22"/>
          <w:szCs w:val="22"/>
          <w:lang w:val="en"/>
        </w:rPr>
      </w:pPr>
      <w:r w:rsidRPr="00CD5807">
        <w:rPr>
          <w:rFonts w:ascii="Times New Roman" w:hAnsi="Times New Roman"/>
          <w:sz w:val="22"/>
          <w:szCs w:val="22"/>
          <w:lang w:val="en"/>
        </w:rPr>
        <w:t>From Wikipedia, the free encyclopedia</w:t>
      </w:r>
    </w:p>
    <w:p w14:paraId="36F3007C"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b/>
          <w:bCs/>
          <w:sz w:val="24"/>
          <w:szCs w:val="24"/>
          <w:lang w:val="en"/>
        </w:rPr>
        <w:t>Single Integrated Operational Plan</w:t>
      </w:r>
      <w:r w:rsidRPr="00CD5807">
        <w:rPr>
          <w:rFonts w:ascii="Times New Roman" w:hAnsi="Times New Roman"/>
          <w:sz w:val="24"/>
          <w:szCs w:val="24"/>
          <w:lang w:val="en"/>
        </w:rPr>
        <w:t xml:space="preserve"> (or </w:t>
      </w:r>
      <w:r w:rsidRPr="00CD5807">
        <w:rPr>
          <w:rFonts w:ascii="Times New Roman" w:hAnsi="Times New Roman"/>
          <w:b/>
          <w:bCs/>
          <w:sz w:val="24"/>
          <w:szCs w:val="24"/>
          <w:lang w:val="en"/>
        </w:rPr>
        <w:t>SIOP</w:t>
      </w:r>
      <w:r w:rsidRPr="00CD5807">
        <w:rPr>
          <w:rFonts w:ascii="Times New Roman" w:hAnsi="Times New Roman"/>
          <w:sz w:val="24"/>
          <w:szCs w:val="24"/>
          <w:lang w:val="en"/>
        </w:rPr>
        <w:t xml:space="preserve"> - pronounced </w:t>
      </w:r>
      <w:r w:rsidRPr="00CD5807">
        <w:rPr>
          <w:rFonts w:ascii="Times New Roman" w:hAnsi="Times New Roman"/>
          <w:i/>
          <w:iCs/>
          <w:sz w:val="24"/>
          <w:szCs w:val="24"/>
          <w:lang w:val="en"/>
        </w:rPr>
        <w:t>sy´-ahp</w:t>
      </w:r>
      <w:r w:rsidRPr="00CD5807">
        <w:rPr>
          <w:rFonts w:ascii="Times New Roman" w:hAnsi="Times New Roman"/>
          <w:sz w:val="24"/>
          <w:szCs w:val="24"/>
          <w:lang w:val="en"/>
        </w:rPr>
        <w:t xml:space="preserve">) is a blueprint that tells how </w:t>
      </w:r>
      <w:hyperlink r:id="rId5" w:tooltip="United States" w:history="1">
        <w:r w:rsidRPr="00CD5807">
          <w:rPr>
            <w:rFonts w:ascii="Times New Roman" w:hAnsi="Times New Roman"/>
            <w:sz w:val="24"/>
            <w:szCs w:val="24"/>
            <w:lang w:val="en"/>
          </w:rPr>
          <w:t>American</w:t>
        </w:r>
      </w:hyperlink>
      <w:r w:rsidRPr="00CD5807">
        <w:rPr>
          <w:rFonts w:ascii="Times New Roman" w:hAnsi="Times New Roman"/>
          <w:sz w:val="24"/>
          <w:szCs w:val="24"/>
          <w:lang w:val="en"/>
        </w:rPr>
        <w:t xml:space="preserve"> </w:t>
      </w:r>
      <w:hyperlink r:id="rId6" w:tooltip="Nuclear weapon" w:history="1">
        <w:r w:rsidRPr="00CD5807">
          <w:rPr>
            <w:rFonts w:ascii="Times New Roman" w:hAnsi="Times New Roman"/>
            <w:sz w:val="24"/>
            <w:szCs w:val="24"/>
            <w:lang w:val="en"/>
          </w:rPr>
          <w:t>nuclear weapons</w:t>
        </w:r>
      </w:hyperlink>
      <w:r w:rsidRPr="00CD5807">
        <w:rPr>
          <w:rFonts w:ascii="Times New Roman" w:hAnsi="Times New Roman"/>
          <w:sz w:val="24"/>
          <w:szCs w:val="24"/>
          <w:lang w:val="en"/>
        </w:rPr>
        <w:t xml:space="preserve"> would be used in the event of </w:t>
      </w:r>
      <w:hyperlink r:id="rId7" w:tooltip="Nuclear war" w:history="1">
        <w:r w:rsidRPr="00CD5807">
          <w:rPr>
            <w:rFonts w:ascii="Times New Roman" w:hAnsi="Times New Roman"/>
            <w:sz w:val="24"/>
            <w:szCs w:val="24"/>
            <w:lang w:val="en"/>
          </w:rPr>
          <w:t>nuclear attacks</w:t>
        </w:r>
      </w:hyperlink>
      <w:r w:rsidRPr="00CD5807">
        <w:rPr>
          <w:rFonts w:ascii="Times New Roman" w:hAnsi="Times New Roman"/>
          <w:sz w:val="24"/>
          <w:szCs w:val="24"/>
          <w:lang w:val="en"/>
        </w:rPr>
        <w:t xml:space="preserve">. As such, it has been nicknamed </w:t>
      </w:r>
      <w:r w:rsidRPr="00CD5807">
        <w:rPr>
          <w:rFonts w:ascii="Times New Roman" w:hAnsi="Times New Roman"/>
          <w:b/>
          <w:bCs/>
          <w:sz w:val="24"/>
          <w:szCs w:val="24"/>
          <w:lang w:val="en"/>
        </w:rPr>
        <w:t>“The Cookbook for Ending the World.”</w:t>
      </w:r>
      <w:r w:rsidRPr="00CD5807">
        <w:rPr>
          <w:rFonts w:ascii="Times New Roman" w:hAnsi="Times New Roman"/>
          <w:sz w:val="24"/>
          <w:szCs w:val="24"/>
          <w:lang w:val="en"/>
        </w:rPr>
        <w:t xml:space="preserve"> At a NATO level an agreement to use nuclear weapons envisages the United Kingdom participating in the SIOP (</w:t>
      </w:r>
      <w:hyperlink r:id="rId8" w:anchor="United_Kingdom_participation#United_Kingdom_participation" w:history="1">
        <w:r w:rsidRPr="00CD5807">
          <w:rPr>
            <w:rFonts w:ascii="Times New Roman" w:hAnsi="Times New Roman"/>
            <w:sz w:val="24"/>
            <w:szCs w:val="24"/>
            <w:lang w:val="en"/>
          </w:rPr>
          <w:t>see below</w:t>
        </w:r>
      </w:hyperlink>
      <w:r w:rsidRPr="00CD5807">
        <w:rPr>
          <w:rFonts w:ascii="Times New Roman" w:hAnsi="Times New Roman"/>
          <w:sz w:val="24"/>
          <w:szCs w:val="24"/>
          <w:lang w:val="en"/>
        </w:rPr>
        <w:t>). The plan integrates the nuclear capabilities of manned bombers, long-range intercontinental missiles and ballistic-missile firing nuclear submarines. The SIOP is implemented in case the United States is under nuclear attack or if a nuclear attack on the United States is imminent.</w:t>
      </w:r>
    </w:p>
    <w:p w14:paraId="61A75719" w14:textId="77777777" w:rsidR="000732A8" w:rsidRPr="00CD5807" w:rsidRDefault="000732A8" w:rsidP="000732A8">
      <w:pPr>
        <w:shd w:val="clear" w:color="auto" w:fill="F8FCFF"/>
        <w:spacing w:before="100" w:beforeAutospacing="1" w:after="100" w:afterAutospacing="1"/>
        <w:outlineLvl w:val="1"/>
        <w:rPr>
          <w:rFonts w:ascii="Times New Roman" w:hAnsi="Times New Roman"/>
          <w:b/>
          <w:bCs/>
          <w:sz w:val="36"/>
          <w:szCs w:val="36"/>
          <w:lang w:val="en"/>
        </w:rPr>
      </w:pPr>
      <w:bookmarkStart w:id="0" w:name="Implementation"/>
      <w:bookmarkEnd w:id="0"/>
      <w:r w:rsidRPr="00CD5807">
        <w:rPr>
          <w:rFonts w:ascii="Times New Roman" w:hAnsi="Times New Roman"/>
          <w:b/>
          <w:bCs/>
          <w:sz w:val="36"/>
          <w:szCs w:val="36"/>
          <w:lang w:val="en"/>
        </w:rPr>
        <w:t>Implementation</w:t>
      </w:r>
    </w:p>
    <w:p w14:paraId="6BC53D6F"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Only the President of the United States, in collaboration with the </w:t>
      </w:r>
      <w:hyperlink r:id="rId9" w:tooltip="Secretary of Defense" w:history="1">
        <w:r w:rsidRPr="00CD5807">
          <w:rPr>
            <w:rFonts w:ascii="Times New Roman" w:hAnsi="Times New Roman"/>
            <w:sz w:val="24"/>
            <w:szCs w:val="24"/>
            <w:lang w:val="en"/>
          </w:rPr>
          <w:t>Secretary of Defense</w:t>
        </w:r>
      </w:hyperlink>
      <w:r w:rsidRPr="00CD5807">
        <w:rPr>
          <w:rFonts w:ascii="Times New Roman" w:hAnsi="Times New Roman"/>
          <w:sz w:val="24"/>
          <w:szCs w:val="24"/>
          <w:lang w:val="en"/>
        </w:rPr>
        <w:t xml:space="preserve"> (SecDef), may order that the SIOP be implemented. These two individuals must confer through secure communications modes with the </w:t>
      </w:r>
      <w:hyperlink r:id="rId10" w:tooltip="Chairman of the Joint Chiefs of Staff" w:history="1">
        <w:r w:rsidRPr="00CD5807">
          <w:rPr>
            <w:rFonts w:ascii="Times New Roman" w:hAnsi="Times New Roman"/>
            <w:sz w:val="24"/>
            <w:szCs w:val="24"/>
            <w:lang w:val="en"/>
          </w:rPr>
          <w:t>Chairman of the Joint Chiefs of Staff</w:t>
        </w:r>
      </w:hyperlink>
      <w:r w:rsidRPr="00CD5807">
        <w:rPr>
          <w:rFonts w:ascii="Times New Roman" w:hAnsi="Times New Roman"/>
          <w:sz w:val="24"/>
          <w:szCs w:val="24"/>
          <w:lang w:val="en"/>
        </w:rPr>
        <w:t xml:space="preserve"> (CJCS) and agree that a nuclear strike must be ordered. </w:t>
      </w:r>
      <w:r w:rsidRPr="00CD5807">
        <w:rPr>
          <w:rFonts w:ascii="Times New Roman" w:hAnsi="Times New Roman"/>
          <w:i/>
          <w:iCs/>
          <w:sz w:val="24"/>
          <w:szCs w:val="24"/>
          <w:lang w:val="en"/>
        </w:rPr>
        <w:t>Contrary to the beliefs of some, the President by himself cannot order a strategic nuclear strike on any country.</w:t>
      </w:r>
    </w:p>
    <w:p w14:paraId="08D2C5FC"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The President, SecDef and CJCS all have ready access to a book of SIOP strike options, broken into Major Attack Options (MAOs), Selected Attack Options (SAOs), and Limited Attack Options (LAOs). Individual countries or regions can be included in or "withheld" from nuclear attacks depending on circumstances. The President's SIOP book, sometimes called the </w:t>
      </w:r>
      <w:hyperlink r:id="rId11" w:tooltip="Nuclear Football" w:history="1">
        <w:r w:rsidRPr="00CD5807">
          <w:rPr>
            <w:rFonts w:ascii="Times New Roman" w:hAnsi="Times New Roman"/>
            <w:sz w:val="24"/>
            <w:szCs w:val="24"/>
            <w:lang w:val="en"/>
          </w:rPr>
          <w:t>football</w:t>
        </w:r>
      </w:hyperlink>
      <w:r w:rsidRPr="00CD5807">
        <w:rPr>
          <w:rFonts w:ascii="Times New Roman" w:hAnsi="Times New Roman"/>
          <w:sz w:val="24"/>
          <w:szCs w:val="24"/>
          <w:lang w:val="en"/>
        </w:rPr>
        <w:t>, is carried by a military aide who is never far from the President.</w:t>
      </w:r>
    </w:p>
    <w:p w14:paraId="1902155D" w14:textId="70E19E5C"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The SIOP is created from a conceptual guide issued by the </w:t>
      </w:r>
      <w:hyperlink r:id="rId12" w:tooltip="President of the United States" w:history="1">
        <w:r w:rsidRPr="00CD5807">
          <w:rPr>
            <w:rFonts w:ascii="Times New Roman" w:hAnsi="Times New Roman"/>
            <w:sz w:val="24"/>
            <w:szCs w:val="24"/>
            <w:lang w:val="en"/>
          </w:rPr>
          <w:t>President</w:t>
        </w:r>
      </w:hyperlink>
      <w:r w:rsidRPr="00CD5807">
        <w:rPr>
          <w:rFonts w:ascii="Times New Roman" w:hAnsi="Times New Roman"/>
          <w:sz w:val="24"/>
          <w:szCs w:val="24"/>
          <w:lang w:val="en"/>
        </w:rPr>
        <w:t xml:space="preserve">. The guide is converted by the </w:t>
      </w:r>
      <w:hyperlink r:id="rId13" w:tooltip="United States Secretary of Defense" w:history="1">
        <w:r w:rsidRPr="00CD5807">
          <w:rPr>
            <w:rFonts w:ascii="Times New Roman" w:hAnsi="Times New Roman"/>
            <w:sz w:val="24"/>
            <w:szCs w:val="24"/>
            <w:lang w:val="en"/>
          </w:rPr>
          <w:t>Secretary of Defense</w:t>
        </w:r>
      </w:hyperlink>
      <w:r w:rsidRPr="00CD5807">
        <w:rPr>
          <w:rFonts w:ascii="Times New Roman" w:hAnsi="Times New Roman"/>
          <w:sz w:val="24"/>
          <w:szCs w:val="24"/>
          <w:lang w:val="en"/>
        </w:rPr>
        <w:t xml:space="preserve"> into the Nuclear Weapons Employment Policy (NUWEP) of basic targeting objectives, target lists and operational constraints. The NUWEP is then delivered to the </w:t>
      </w:r>
      <w:hyperlink r:id="rId14" w:tooltip="Joint Chiefs of Staff" w:history="1">
        <w:r w:rsidRPr="00CD5807">
          <w:rPr>
            <w:rFonts w:ascii="Times New Roman" w:hAnsi="Times New Roman"/>
            <w:sz w:val="24"/>
            <w:szCs w:val="24"/>
            <w:lang w:val="en"/>
          </w:rPr>
          <w:t>Joint Chiefs of Staff</w:t>
        </w:r>
      </w:hyperlink>
      <w:r w:rsidRPr="00CD5807">
        <w:rPr>
          <w:rFonts w:ascii="Times New Roman" w:hAnsi="Times New Roman"/>
          <w:sz w:val="24"/>
          <w:szCs w:val="24"/>
          <w:lang w:val="en"/>
        </w:rPr>
        <w:t xml:space="preserve"> (JCS) and emerges as the Joint Strategic Capabilities Plan (JSCP). The JSCP is then converted into the actual targeting orders, timing and weapon allocation, the SIOP, by </w:t>
      </w:r>
      <w:hyperlink r:id="rId15" w:tooltip="United States Strategic Command" w:history="1">
        <w:r w:rsidRPr="00CD5807">
          <w:rPr>
            <w:rFonts w:ascii="Times New Roman" w:hAnsi="Times New Roman"/>
            <w:sz w:val="24"/>
            <w:szCs w:val="24"/>
            <w:lang w:val="en"/>
          </w:rPr>
          <w:t>STRATCOM</w:t>
        </w:r>
      </w:hyperlink>
      <w:r w:rsidRPr="00CD5807">
        <w:rPr>
          <w:rFonts w:ascii="Times New Roman" w:hAnsi="Times New Roman"/>
          <w:sz w:val="24"/>
          <w:szCs w:val="24"/>
          <w:lang w:val="en"/>
        </w:rPr>
        <w:t xml:space="preserve">. The entire process takes up to 18 months. Under President Clinton the SIOP held four major attack options, 65 limited attack options, and a number of </w:t>
      </w:r>
      <w:r w:rsidR="00CD5807" w:rsidRPr="00CD5807">
        <w:rPr>
          <w:rFonts w:ascii="Times New Roman" w:hAnsi="Times New Roman"/>
          <w:sz w:val="24"/>
          <w:szCs w:val="24"/>
          <w:lang w:val="en"/>
        </w:rPr>
        <w:t>generalized</w:t>
      </w:r>
      <w:r w:rsidRPr="00CD5807">
        <w:rPr>
          <w:rFonts w:ascii="Times New Roman" w:hAnsi="Times New Roman"/>
          <w:sz w:val="24"/>
          <w:szCs w:val="24"/>
          <w:lang w:val="en"/>
        </w:rPr>
        <w:t xml:space="preserve"> adaptive options for threats originating outside </w:t>
      </w:r>
      <w:hyperlink r:id="rId16" w:tooltip="Russia" w:history="1">
        <w:r w:rsidRPr="00CD5807">
          <w:rPr>
            <w:rFonts w:ascii="Times New Roman" w:hAnsi="Times New Roman"/>
            <w:sz w:val="24"/>
            <w:szCs w:val="24"/>
            <w:lang w:val="en"/>
          </w:rPr>
          <w:t>Russia</w:t>
        </w:r>
      </w:hyperlink>
      <w:r w:rsidRPr="00CD5807">
        <w:rPr>
          <w:rFonts w:ascii="Times New Roman" w:hAnsi="Times New Roman"/>
          <w:sz w:val="24"/>
          <w:szCs w:val="24"/>
          <w:lang w:val="en"/>
        </w:rPr>
        <w:t xml:space="preserve"> or </w:t>
      </w:r>
      <w:hyperlink r:id="rId17" w:tooltip="China" w:history="1">
        <w:r w:rsidRPr="00CD5807">
          <w:rPr>
            <w:rFonts w:ascii="Times New Roman" w:hAnsi="Times New Roman"/>
            <w:sz w:val="24"/>
            <w:szCs w:val="24"/>
            <w:lang w:val="en"/>
          </w:rPr>
          <w:t>China</w:t>
        </w:r>
      </w:hyperlink>
      <w:r w:rsidRPr="00CD5807">
        <w:rPr>
          <w:rFonts w:ascii="Times New Roman" w:hAnsi="Times New Roman"/>
          <w:sz w:val="24"/>
          <w:szCs w:val="24"/>
          <w:lang w:val="en"/>
        </w:rPr>
        <w:t>.</w:t>
      </w:r>
    </w:p>
    <w:p w14:paraId="7FFA48D4"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Nuclear strike targets are listed as the National Target Base (NTB), built from an Intelligence list of 150,000-plus sites across the world. The number of targets in the NTB has varied enormously. It peaked at around 16,000 in 1985, fell to around 12,500 following the collapse of the Soviet Union, dropped to about 2,500 in 1995, before rising to the current list of 3,000 targets. Around 75% of the current targets are in Russia, 1,100 are nuclear weapons sites.</w:t>
      </w:r>
    </w:p>
    <w:p w14:paraId="3FC8E820" w14:textId="5C942AB2"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lastRenderedPageBreak/>
        <w:t xml:space="preserve">The US nuclear arsenal holds around 7,000 individual warheads. A 'strong' </w:t>
      </w:r>
      <w:hyperlink r:id="rId18" w:tooltip="Counterforce" w:history="1">
        <w:r w:rsidRPr="00CD5807">
          <w:rPr>
            <w:rFonts w:ascii="Times New Roman" w:hAnsi="Times New Roman"/>
            <w:sz w:val="24"/>
            <w:szCs w:val="24"/>
            <w:lang w:val="en"/>
          </w:rPr>
          <w:t>counterforce</w:t>
        </w:r>
      </w:hyperlink>
      <w:r w:rsidRPr="00CD5807">
        <w:rPr>
          <w:rFonts w:ascii="Times New Roman" w:hAnsi="Times New Roman"/>
          <w:sz w:val="24"/>
          <w:szCs w:val="24"/>
          <w:lang w:val="en"/>
        </w:rPr>
        <w:t xml:space="preserve"> strike (military targets) using up to 1,500 warheads would kill around 120 million Russians; a 'limited' </w:t>
      </w:r>
      <w:hyperlink r:id="rId19" w:tooltip="Countervalue" w:history="1">
        <w:r w:rsidRPr="00CD5807">
          <w:rPr>
            <w:rFonts w:ascii="Times New Roman" w:hAnsi="Times New Roman"/>
            <w:sz w:val="24"/>
            <w:szCs w:val="24"/>
            <w:lang w:val="en"/>
          </w:rPr>
          <w:t>countervalue</w:t>
        </w:r>
      </w:hyperlink>
      <w:r w:rsidRPr="00CD5807">
        <w:rPr>
          <w:rFonts w:ascii="Times New Roman" w:hAnsi="Times New Roman"/>
          <w:sz w:val="24"/>
          <w:szCs w:val="24"/>
          <w:lang w:val="en"/>
        </w:rPr>
        <w:t xml:space="preserve"> strike (civilian targets) of just 200 warheads would kill around 50 million Russians.</w:t>
      </w:r>
    </w:p>
    <w:p w14:paraId="197DD7E3"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The Single Integrated Operational Plan is a highly classified document, and has been one of the most secret and sensitive issues in U.S. national security policy.</w:t>
      </w:r>
    </w:p>
    <w:p w14:paraId="0BCFE527"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Currently SIOP plans are named after the fiscal year in which they come into effect, this was first officially applied to SIOP-93, prior to that plans used a two-character alphanumeric designation. A new SIOP is approved every year, although the plan may well be unchanged.</w:t>
      </w:r>
    </w:p>
    <w:p w14:paraId="4E629C87" w14:textId="77777777" w:rsidR="000732A8" w:rsidRPr="00CD5807" w:rsidRDefault="000732A8" w:rsidP="000732A8">
      <w:pPr>
        <w:shd w:val="clear" w:color="auto" w:fill="F8FCFF"/>
        <w:spacing w:before="100" w:beforeAutospacing="1" w:after="100" w:afterAutospacing="1"/>
        <w:outlineLvl w:val="2"/>
        <w:rPr>
          <w:rFonts w:ascii="Times New Roman" w:hAnsi="Times New Roman"/>
          <w:b/>
          <w:bCs/>
          <w:sz w:val="27"/>
          <w:szCs w:val="27"/>
          <w:lang w:val="en"/>
        </w:rPr>
      </w:pPr>
      <w:bookmarkStart w:id="1" w:name="United_Kingdom_participation"/>
      <w:bookmarkEnd w:id="1"/>
      <w:r w:rsidRPr="00CD5807">
        <w:rPr>
          <w:rFonts w:ascii="Times New Roman" w:hAnsi="Times New Roman"/>
          <w:b/>
          <w:bCs/>
          <w:sz w:val="27"/>
          <w:szCs w:val="27"/>
          <w:lang w:val="en"/>
        </w:rPr>
        <w:t>United Kingdom participation</w:t>
      </w:r>
    </w:p>
    <w:p w14:paraId="381BC395"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While the </w:t>
      </w:r>
      <w:hyperlink r:id="rId20" w:tooltip="United Kingdom" w:history="1">
        <w:r w:rsidRPr="00CD5807">
          <w:rPr>
            <w:rFonts w:ascii="Times New Roman" w:hAnsi="Times New Roman"/>
            <w:sz w:val="24"/>
            <w:szCs w:val="24"/>
            <w:lang w:val="en"/>
          </w:rPr>
          <w:t>United Kingdom's</w:t>
        </w:r>
      </w:hyperlink>
      <w:r w:rsidRPr="00CD5807">
        <w:rPr>
          <w:rFonts w:ascii="Times New Roman" w:hAnsi="Times New Roman"/>
          <w:sz w:val="24"/>
          <w:szCs w:val="24"/>
          <w:lang w:val="en"/>
        </w:rPr>
        <w:t xml:space="preserve"> nuclear deterrent, four </w:t>
      </w:r>
      <w:hyperlink r:id="rId21" w:tooltip="Trident missile" w:history="1">
        <w:r w:rsidRPr="00CD5807">
          <w:rPr>
            <w:rFonts w:ascii="Times New Roman" w:hAnsi="Times New Roman"/>
            <w:sz w:val="24"/>
            <w:szCs w:val="24"/>
            <w:lang w:val="en"/>
          </w:rPr>
          <w:t>Trident</w:t>
        </w:r>
      </w:hyperlink>
      <w:r w:rsidRPr="00CD5807">
        <w:rPr>
          <w:rFonts w:ascii="Times New Roman" w:hAnsi="Times New Roman"/>
          <w:sz w:val="24"/>
          <w:szCs w:val="24"/>
          <w:lang w:val="en"/>
        </w:rPr>
        <w:t xml:space="preserve"> </w:t>
      </w:r>
      <w:hyperlink r:id="rId22" w:tooltip="Vanguard class submarine" w:history="1">
        <w:r w:rsidRPr="00CD5807">
          <w:rPr>
            <w:rFonts w:ascii="Times New Roman" w:hAnsi="Times New Roman"/>
            <w:i/>
            <w:iCs/>
            <w:sz w:val="24"/>
            <w:szCs w:val="24"/>
            <w:lang w:val="en"/>
          </w:rPr>
          <w:t>Vanguard</w:t>
        </w:r>
        <w:r w:rsidRPr="00CD5807">
          <w:rPr>
            <w:rFonts w:ascii="Times New Roman" w:hAnsi="Times New Roman"/>
            <w:sz w:val="24"/>
            <w:szCs w:val="24"/>
            <w:lang w:val="en"/>
          </w:rPr>
          <w:t xml:space="preserve"> class submarines</w:t>
        </w:r>
      </w:hyperlink>
      <w:r w:rsidRPr="00CD5807">
        <w:rPr>
          <w:rFonts w:ascii="Times New Roman" w:hAnsi="Times New Roman"/>
          <w:sz w:val="24"/>
          <w:szCs w:val="24"/>
          <w:lang w:val="en"/>
        </w:rPr>
        <w:t xml:space="preserve">, are strictly under UK national control they do have two distinct roles. The first is part of a UK-only retaliatory response to a nuclear attack, whether a full strategic strike involving all of the </w:t>
      </w:r>
      <w:hyperlink r:id="rId23" w:tooltip="Royal Navy" w:history="1">
        <w:r w:rsidRPr="00CD5807">
          <w:rPr>
            <w:rFonts w:ascii="Times New Roman" w:hAnsi="Times New Roman"/>
            <w:sz w:val="24"/>
            <w:szCs w:val="24"/>
            <w:lang w:val="en"/>
          </w:rPr>
          <w:t>Royal Navy</w:t>
        </w:r>
      </w:hyperlink>
      <w:r w:rsidRPr="00CD5807">
        <w:rPr>
          <w:rFonts w:ascii="Times New Roman" w:hAnsi="Times New Roman"/>
          <w:sz w:val="24"/>
          <w:szCs w:val="24"/>
          <w:lang w:val="en"/>
        </w:rPr>
        <w:t xml:space="preserve">'s Trident submarines, or a limited tactical strike involving perhaps only one missile. The second role is one in which the Royal Navy participates in the SIOP, in effect becoming non-distinct from the U.S. Navy's Trident submarines. This role was to be part of a </w:t>
      </w:r>
      <w:hyperlink r:id="rId24" w:tooltip="NATO" w:history="1">
        <w:r w:rsidRPr="00CD5807">
          <w:rPr>
            <w:rFonts w:ascii="Times New Roman" w:hAnsi="Times New Roman"/>
            <w:sz w:val="24"/>
            <w:szCs w:val="24"/>
            <w:lang w:val="en"/>
          </w:rPr>
          <w:t>NATO</w:t>
        </w:r>
      </w:hyperlink>
      <w:r w:rsidRPr="00CD5807">
        <w:rPr>
          <w:rFonts w:ascii="Times New Roman" w:hAnsi="Times New Roman"/>
          <w:sz w:val="24"/>
          <w:szCs w:val="24"/>
          <w:lang w:val="en"/>
        </w:rPr>
        <w:t xml:space="preserve"> response to a Soviet nuclear strike.</w:t>
      </w:r>
    </w:p>
    <w:p w14:paraId="1C2AEB1F"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The Royal Navy's contribution to the SIOP shows the power of the nuclear arsenal committed to the plan, the four </w:t>
      </w:r>
      <w:r w:rsidRPr="00CD5807">
        <w:rPr>
          <w:rFonts w:ascii="Times New Roman" w:hAnsi="Times New Roman"/>
          <w:i/>
          <w:iCs/>
          <w:sz w:val="24"/>
          <w:szCs w:val="24"/>
          <w:lang w:val="en"/>
        </w:rPr>
        <w:t>Vanguard</w:t>
      </w:r>
      <w:r w:rsidRPr="00CD5807">
        <w:rPr>
          <w:rFonts w:ascii="Times New Roman" w:hAnsi="Times New Roman"/>
          <w:sz w:val="24"/>
          <w:szCs w:val="24"/>
          <w:lang w:val="en"/>
        </w:rPr>
        <w:t xml:space="preserve"> submarines could strike a maximum of 512 separate targets; this is equivalent to 7% of the total U.S. nuclear strike capacity.</w:t>
      </w:r>
    </w:p>
    <w:p w14:paraId="358ABC62" w14:textId="77777777" w:rsidR="000732A8" w:rsidRPr="00CD5807" w:rsidRDefault="000732A8" w:rsidP="000732A8">
      <w:pPr>
        <w:shd w:val="clear" w:color="auto" w:fill="F8FCFF"/>
        <w:spacing w:before="100" w:beforeAutospacing="1" w:after="100" w:afterAutospacing="1"/>
        <w:outlineLvl w:val="1"/>
        <w:rPr>
          <w:rFonts w:ascii="Times New Roman" w:hAnsi="Times New Roman"/>
          <w:b/>
          <w:bCs/>
          <w:sz w:val="36"/>
          <w:szCs w:val="36"/>
          <w:lang w:val="en"/>
        </w:rPr>
      </w:pPr>
      <w:bookmarkStart w:id="2" w:name="History"/>
      <w:bookmarkEnd w:id="2"/>
      <w:r w:rsidRPr="00CD5807">
        <w:rPr>
          <w:rFonts w:ascii="Times New Roman" w:hAnsi="Times New Roman"/>
          <w:b/>
          <w:bCs/>
          <w:sz w:val="36"/>
          <w:szCs w:val="36"/>
          <w:lang w:val="en"/>
        </w:rPr>
        <w:t>History</w:t>
      </w:r>
    </w:p>
    <w:p w14:paraId="2669D751" w14:textId="02CE7B75"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Plans were developed from the immediate post-war period. By the 1950s around 5,500 targets were listed to receive </w:t>
      </w:r>
      <w:hyperlink r:id="rId25" w:tooltip="Strategic Air Command" w:history="1">
        <w:r w:rsidRPr="00CD5807">
          <w:rPr>
            <w:rFonts w:ascii="Times New Roman" w:hAnsi="Times New Roman"/>
            <w:sz w:val="24"/>
            <w:szCs w:val="24"/>
            <w:lang w:val="en"/>
          </w:rPr>
          <w:t>SAC</w:t>
        </w:r>
      </w:hyperlink>
      <w:r w:rsidRPr="00CD5807">
        <w:rPr>
          <w:rFonts w:ascii="Times New Roman" w:hAnsi="Times New Roman"/>
          <w:sz w:val="24"/>
          <w:szCs w:val="24"/>
          <w:lang w:val="en"/>
        </w:rPr>
        <w:t xml:space="preserve"> bomber strikes — mainly industrial sites but also 'counterforce' targets. Pressure from the </w:t>
      </w:r>
      <w:hyperlink r:id="rId26" w:tooltip="Dwight D. Eisenhower" w:history="1">
        <w:r w:rsidRPr="00CD5807">
          <w:rPr>
            <w:rFonts w:ascii="Times New Roman" w:hAnsi="Times New Roman"/>
            <w:sz w:val="24"/>
            <w:szCs w:val="24"/>
            <w:lang w:val="en"/>
          </w:rPr>
          <w:t>Eisenhower administration</w:t>
        </w:r>
      </w:hyperlink>
      <w:r w:rsidRPr="00CD5807">
        <w:rPr>
          <w:rFonts w:ascii="Times New Roman" w:hAnsi="Times New Roman"/>
          <w:sz w:val="24"/>
          <w:szCs w:val="24"/>
          <w:lang w:val="en"/>
        </w:rPr>
        <w:t xml:space="preserve">, and development of effective </w:t>
      </w:r>
      <w:hyperlink r:id="rId27" w:tooltip="ICBM" w:history="1">
        <w:r w:rsidRPr="00CD5807">
          <w:rPr>
            <w:rFonts w:ascii="Times New Roman" w:hAnsi="Times New Roman"/>
            <w:sz w:val="24"/>
            <w:szCs w:val="24"/>
            <w:lang w:val="en"/>
          </w:rPr>
          <w:t>ICBM</w:t>
        </w:r>
      </w:hyperlink>
      <w:r w:rsidRPr="00CD5807">
        <w:rPr>
          <w:rFonts w:ascii="Times New Roman" w:hAnsi="Times New Roman"/>
          <w:sz w:val="24"/>
          <w:szCs w:val="24"/>
          <w:lang w:val="en"/>
        </w:rPr>
        <w:t xml:space="preserve"> and </w:t>
      </w:r>
      <w:hyperlink r:id="rId28" w:tooltip="SLBM" w:history="1">
        <w:r w:rsidRPr="00CD5807">
          <w:rPr>
            <w:rFonts w:ascii="Times New Roman" w:hAnsi="Times New Roman"/>
            <w:sz w:val="24"/>
            <w:szCs w:val="24"/>
            <w:lang w:val="en"/>
          </w:rPr>
          <w:t>SLBM</w:t>
        </w:r>
      </w:hyperlink>
      <w:r w:rsidRPr="00CD5807">
        <w:rPr>
          <w:rFonts w:ascii="Times New Roman" w:hAnsi="Times New Roman"/>
          <w:sz w:val="24"/>
          <w:szCs w:val="24"/>
          <w:lang w:val="en"/>
        </w:rPr>
        <w:t xml:space="preserve"> systems, forced a more </w:t>
      </w:r>
      <w:r w:rsidR="00CD5807" w:rsidRPr="00CD5807">
        <w:rPr>
          <w:rFonts w:ascii="Times New Roman" w:hAnsi="Times New Roman"/>
          <w:sz w:val="24"/>
          <w:szCs w:val="24"/>
          <w:lang w:val="en"/>
        </w:rPr>
        <w:t>formalized</w:t>
      </w:r>
      <w:r w:rsidRPr="00CD5807">
        <w:rPr>
          <w:rFonts w:ascii="Times New Roman" w:hAnsi="Times New Roman"/>
          <w:sz w:val="24"/>
          <w:szCs w:val="24"/>
          <w:lang w:val="en"/>
        </w:rPr>
        <w:t xml:space="preserve"> procedure — the SIOP.</w:t>
      </w:r>
    </w:p>
    <w:p w14:paraId="4575FE7D"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The first SIOP was developed in 1960, consisting of a list of targets (the National Strategic Target List, NSTL) and identifying the assets to be used against each target. This first SIOP was extensively revised by a team at the </w:t>
      </w:r>
      <w:hyperlink r:id="rId29" w:tooltip="RAND" w:history="1">
        <w:r w:rsidRPr="00CD5807">
          <w:rPr>
            <w:rFonts w:ascii="Times New Roman" w:hAnsi="Times New Roman"/>
            <w:sz w:val="24"/>
            <w:szCs w:val="24"/>
            <w:lang w:val="en"/>
          </w:rPr>
          <w:t>RAND Corporation</w:t>
        </w:r>
      </w:hyperlink>
      <w:r w:rsidRPr="00CD5807">
        <w:rPr>
          <w:rFonts w:ascii="Times New Roman" w:hAnsi="Times New Roman"/>
          <w:sz w:val="24"/>
          <w:szCs w:val="24"/>
          <w:lang w:val="en"/>
        </w:rPr>
        <w:t xml:space="preserve"> to become SIOP-62, a massive strike with the entire US arsenal of 3,200 warheads against the USSR, China and Soviet-aligned states, casualty estimates exceeding 250 million. In 1963 the Kennedy administration ordered </w:t>
      </w:r>
      <w:hyperlink r:id="rId30" w:tooltip="Robert McNamara" w:history="1">
        <w:r w:rsidRPr="00CD5807">
          <w:rPr>
            <w:rFonts w:ascii="Times New Roman" w:hAnsi="Times New Roman"/>
            <w:sz w:val="24"/>
            <w:szCs w:val="24"/>
            <w:lang w:val="en"/>
          </w:rPr>
          <w:t>Robert McNamara</w:t>
        </w:r>
      </w:hyperlink>
      <w:r w:rsidRPr="00CD5807">
        <w:rPr>
          <w:rFonts w:ascii="Times New Roman" w:hAnsi="Times New Roman"/>
          <w:sz w:val="24"/>
          <w:szCs w:val="24"/>
          <w:lang w:val="en"/>
        </w:rPr>
        <w:t xml:space="preserve"> to revise this plan, resulting in SIOP-63 — a strong counterforce strategy with a number of options, and the '</w:t>
      </w:r>
      <w:hyperlink r:id="rId31" w:tooltip="No first use" w:history="1">
        <w:r w:rsidRPr="00CD5807">
          <w:rPr>
            <w:rFonts w:ascii="Times New Roman" w:hAnsi="Times New Roman"/>
            <w:sz w:val="24"/>
            <w:szCs w:val="24"/>
            <w:lang w:val="en"/>
          </w:rPr>
          <w:t>no first use</w:t>
        </w:r>
      </w:hyperlink>
      <w:r w:rsidRPr="00CD5807">
        <w:rPr>
          <w:rFonts w:ascii="Times New Roman" w:hAnsi="Times New Roman"/>
          <w:sz w:val="24"/>
          <w:szCs w:val="24"/>
          <w:lang w:val="en"/>
        </w:rPr>
        <w:t>' policy became implicit.</w:t>
      </w:r>
    </w:p>
    <w:p w14:paraId="5AB0E6DD"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Counterforce dominated SIOP plans until SIOP-5 in 1976 when the plan became a model for deterrence, based on </w:t>
      </w:r>
      <w:hyperlink r:id="rId32" w:tooltip="Richard M. Nixon" w:history="1">
        <w:r w:rsidRPr="00CD5807">
          <w:rPr>
            <w:rFonts w:ascii="Times New Roman" w:hAnsi="Times New Roman"/>
            <w:sz w:val="24"/>
            <w:szCs w:val="24"/>
            <w:lang w:val="en"/>
          </w:rPr>
          <w:t>Nixon</w:t>
        </w:r>
      </w:hyperlink>
      <w:r w:rsidRPr="00CD5807">
        <w:rPr>
          <w:rFonts w:ascii="Times New Roman" w:hAnsi="Times New Roman"/>
          <w:sz w:val="24"/>
          <w:szCs w:val="24"/>
          <w:lang w:val="en"/>
        </w:rPr>
        <w:t xml:space="preserve">'s NSDM-242 and sometimes called the 'Schlesinger Doctrine' after then-Secretary of Defense, </w:t>
      </w:r>
      <w:hyperlink r:id="rId33" w:tooltip="James Schlesinger" w:history="1">
        <w:r w:rsidRPr="00CD5807">
          <w:rPr>
            <w:rFonts w:ascii="Times New Roman" w:hAnsi="Times New Roman"/>
            <w:sz w:val="24"/>
            <w:szCs w:val="24"/>
            <w:lang w:val="en"/>
          </w:rPr>
          <w:t>James Schlesinger</w:t>
        </w:r>
      </w:hyperlink>
      <w:r w:rsidRPr="00CD5807">
        <w:rPr>
          <w:rFonts w:ascii="Times New Roman" w:hAnsi="Times New Roman"/>
          <w:sz w:val="24"/>
          <w:szCs w:val="24"/>
          <w:lang w:val="en"/>
        </w:rPr>
        <w:t xml:space="preserve">. The ever expanding target </w:t>
      </w:r>
      <w:r w:rsidRPr="00CD5807">
        <w:rPr>
          <w:rFonts w:ascii="Times New Roman" w:hAnsi="Times New Roman"/>
          <w:sz w:val="24"/>
          <w:szCs w:val="24"/>
          <w:lang w:val="en"/>
        </w:rPr>
        <w:lastRenderedPageBreak/>
        <w:t xml:space="preserve">lists were split into classes of targets, with a wider range of plans matching strikes to political intentions from counterforce to countervalue, or any mix/withhold strategy to control escalation. The SIOP policy was further modified during the presidency of </w:t>
      </w:r>
      <w:hyperlink r:id="rId34" w:tooltip="Jimmy Carter" w:history="1">
        <w:r w:rsidRPr="00CD5807">
          <w:rPr>
            <w:rFonts w:ascii="Times New Roman" w:hAnsi="Times New Roman"/>
            <w:sz w:val="24"/>
            <w:szCs w:val="24"/>
            <w:lang w:val="en"/>
          </w:rPr>
          <w:t>Carter</w:t>
        </w:r>
      </w:hyperlink>
      <w:r w:rsidRPr="00CD5807">
        <w:rPr>
          <w:rFonts w:ascii="Times New Roman" w:hAnsi="Times New Roman"/>
          <w:sz w:val="24"/>
          <w:szCs w:val="24"/>
          <w:lang w:val="en"/>
        </w:rPr>
        <w:t xml:space="preserve"> under </w:t>
      </w:r>
      <w:hyperlink r:id="rId35" w:tooltip="Presidential directives" w:history="1">
        <w:r w:rsidRPr="00CD5807">
          <w:rPr>
            <w:rFonts w:ascii="Times New Roman" w:hAnsi="Times New Roman"/>
            <w:sz w:val="24"/>
            <w:szCs w:val="24"/>
            <w:lang w:val="en"/>
          </w:rPr>
          <w:t>Presidential Directive</w:t>
        </w:r>
      </w:hyperlink>
      <w:r w:rsidRPr="00CD5807">
        <w:rPr>
          <w:rFonts w:ascii="Times New Roman" w:hAnsi="Times New Roman"/>
          <w:sz w:val="24"/>
          <w:szCs w:val="24"/>
          <w:lang w:val="en"/>
        </w:rPr>
        <w:t xml:space="preserve">-59, although the 'ethos' remained the same. Under </w:t>
      </w:r>
      <w:hyperlink r:id="rId36" w:tooltip="Ronald Reagan" w:history="1">
        <w:r w:rsidRPr="00CD5807">
          <w:rPr>
            <w:rFonts w:ascii="Times New Roman" w:hAnsi="Times New Roman"/>
            <w:sz w:val="24"/>
            <w:szCs w:val="24"/>
            <w:lang w:val="en"/>
          </w:rPr>
          <w:t>Reagan</w:t>
        </w:r>
      </w:hyperlink>
      <w:r w:rsidRPr="00CD5807">
        <w:rPr>
          <w:rFonts w:ascii="Times New Roman" w:hAnsi="Times New Roman"/>
          <w:sz w:val="24"/>
          <w:szCs w:val="24"/>
          <w:lang w:val="en"/>
        </w:rPr>
        <w:t>, through NSDD-13, there was a return to a strong counterforce strategy. Although first-strike was still explicitly removed, the vision was of an extended exchange.</w:t>
      </w:r>
    </w:p>
    <w:p w14:paraId="4F9583E0"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The SIOP was renamed "OPLAN 8044" in </w:t>
      </w:r>
      <w:hyperlink r:id="rId37" w:tooltip="March 2003" w:history="1">
        <w:r w:rsidRPr="00CD5807">
          <w:rPr>
            <w:rFonts w:ascii="Times New Roman" w:hAnsi="Times New Roman"/>
            <w:sz w:val="24"/>
            <w:szCs w:val="24"/>
            <w:lang w:val="en"/>
          </w:rPr>
          <w:t>March 2003</w:t>
        </w:r>
      </w:hyperlink>
      <w:r w:rsidRPr="00CD5807">
        <w:rPr>
          <w:rFonts w:ascii="Times New Roman" w:hAnsi="Times New Roman"/>
          <w:sz w:val="24"/>
          <w:szCs w:val="24"/>
          <w:lang w:val="en"/>
        </w:rPr>
        <w:t>.</w:t>
      </w:r>
    </w:p>
    <w:p w14:paraId="35F10F2D" w14:textId="77777777" w:rsidR="000732A8" w:rsidRPr="00CD5807" w:rsidRDefault="000732A8" w:rsidP="000732A8">
      <w:pPr>
        <w:shd w:val="clear" w:color="auto" w:fill="F8FCFF"/>
        <w:spacing w:before="100" w:beforeAutospacing="1" w:after="100" w:afterAutospacing="1"/>
        <w:outlineLvl w:val="1"/>
        <w:rPr>
          <w:rFonts w:ascii="Times New Roman" w:hAnsi="Times New Roman"/>
          <w:b/>
          <w:bCs/>
          <w:sz w:val="36"/>
          <w:szCs w:val="36"/>
          <w:lang w:val="en"/>
        </w:rPr>
      </w:pPr>
      <w:bookmarkStart w:id="3" w:name="Executing_the_SIOP"/>
      <w:bookmarkEnd w:id="3"/>
      <w:r w:rsidRPr="00CD5807">
        <w:rPr>
          <w:rFonts w:ascii="Times New Roman" w:hAnsi="Times New Roman"/>
          <w:b/>
          <w:bCs/>
          <w:sz w:val="36"/>
          <w:szCs w:val="36"/>
          <w:lang w:val="en"/>
        </w:rPr>
        <w:t>Executing the SIOP</w:t>
      </w:r>
    </w:p>
    <w:p w14:paraId="7BE01347" w14:textId="77777777" w:rsidR="000732A8" w:rsidRPr="00CD5807" w:rsidRDefault="000732A8" w:rsidP="000732A8">
      <w:pPr>
        <w:shd w:val="clear" w:color="auto" w:fill="F8FCFF"/>
        <w:spacing w:before="100" w:beforeAutospacing="1" w:after="100" w:afterAutospacing="1"/>
        <w:rPr>
          <w:rFonts w:ascii="Times New Roman" w:hAnsi="Times New Roman"/>
          <w:sz w:val="24"/>
          <w:szCs w:val="24"/>
          <w:lang w:val="en"/>
        </w:rPr>
      </w:pPr>
      <w:r w:rsidRPr="00CD5807">
        <w:rPr>
          <w:rFonts w:ascii="Times New Roman" w:hAnsi="Times New Roman"/>
          <w:sz w:val="24"/>
          <w:szCs w:val="24"/>
          <w:lang w:val="en"/>
        </w:rPr>
        <w:t xml:space="preserve">If the President of the United States and the Secretary of Defense, acting jointly as the </w:t>
      </w:r>
      <w:hyperlink r:id="rId38" w:tooltip="National Command Authority" w:history="1">
        <w:r w:rsidRPr="00CD5807">
          <w:rPr>
            <w:rFonts w:ascii="Times New Roman" w:hAnsi="Times New Roman"/>
            <w:sz w:val="24"/>
            <w:szCs w:val="24"/>
            <w:lang w:val="en"/>
          </w:rPr>
          <w:t>National Command Authority</w:t>
        </w:r>
      </w:hyperlink>
      <w:r w:rsidRPr="00CD5807">
        <w:rPr>
          <w:rFonts w:ascii="Times New Roman" w:hAnsi="Times New Roman"/>
          <w:sz w:val="24"/>
          <w:szCs w:val="24"/>
          <w:lang w:val="en"/>
        </w:rPr>
        <w:t xml:space="preserve">, decide the United States must launch nuclear weapons, they will direct the Chairman of the Joint Chiefs of Staff (CJCS) to do so, specifying MAOs or LAOs that are in the SIOP. The CJCS in turn will direct the general officer on duty plus one other officer on duty in the </w:t>
      </w:r>
      <w:hyperlink r:id="rId39" w:tooltip="National Military Command Center" w:history="1">
        <w:r w:rsidRPr="00CD5807">
          <w:rPr>
            <w:rFonts w:ascii="Times New Roman" w:hAnsi="Times New Roman"/>
            <w:sz w:val="24"/>
            <w:szCs w:val="24"/>
            <w:lang w:val="en"/>
          </w:rPr>
          <w:t>National Military Command Center</w:t>
        </w:r>
      </w:hyperlink>
      <w:r w:rsidRPr="00CD5807">
        <w:rPr>
          <w:rFonts w:ascii="Times New Roman" w:hAnsi="Times New Roman"/>
          <w:sz w:val="24"/>
          <w:szCs w:val="24"/>
          <w:lang w:val="en"/>
        </w:rPr>
        <w:t xml:space="preserve"> (NMCC) at the Pentagon to release an </w:t>
      </w:r>
      <w:hyperlink r:id="rId40" w:tooltip="Emergency Action Message" w:history="1">
        <w:r w:rsidRPr="00CD5807">
          <w:rPr>
            <w:rFonts w:ascii="Times New Roman" w:hAnsi="Times New Roman"/>
            <w:sz w:val="24"/>
            <w:szCs w:val="24"/>
            <w:lang w:val="en"/>
          </w:rPr>
          <w:t>Emergency Action Message</w:t>
        </w:r>
      </w:hyperlink>
      <w:r w:rsidRPr="00CD5807">
        <w:rPr>
          <w:rFonts w:ascii="Times New Roman" w:hAnsi="Times New Roman"/>
          <w:sz w:val="24"/>
          <w:szCs w:val="24"/>
          <w:lang w:val="en"/>
        </w:rPr>
        <w:t xml:space="preserve"> (EAM) to all nuclear forces. Additionally, the message will go to the </w:t>
      </w:r>
      <w:hyperlink r:id="rId41" w:tooltip="Site R" w:history="1">
        <w:r w:rsidRPr="00CD5807">
          <w:rPr>
            <w:rFonts w:ascii="Times New Roman" w:hAnsi="Times New Roman"/>
            <w:sz w:val="24"/>
            <w:szCs w:val="24"/>
            <w:lang w:val="en"/>
          </w:rPr>
          <w:t>Alternate National Military Command Center</w:t>
        </w:r>
      </w:hyperlink>
      <w:r w:rsidRPr="00CD5807">
        <w:rPr>
          <w:rFonts w:ascii="Times New Roman" w:hAnsi="Times New Roman"/>
          <w:sz w:val="24"/>
          <w:szCs w:val="24"/>
          <w:lang w:val="en"/>
        </w:rPr>
        <w:t xml:space="preserve"> (ANMCC), located in Raven Rock Mountain, Pennsylvania, and also to the National Emergency Airborne Command Post (</w:t>
      </w:r>
      <w:hyperlink r:id="rId42" w:tooltip="Boeing E-4B" w:history="1">
        <w:r w:rsidRPr="00CD5807">
          <w:rPr>
            <w:rFonts w:ascii="Times New Roman" w:hAnsi="Times New Roman"/>
            <w:sz w:val="24"/>
            <w:szCs w:val="24"/>
            <w:lang w:val="en"/>
          </w:rPr>
          <w:t>NEACP</w:t>
        </w:r>
      </w:hyperlink>
      <w:r w:rsidRPr="00CD5807">
        <w:rPr>
          <w:rFonts w:ascii="Times New Roman" w:hAnsi="Times New Roman"/>
          <w:sz w:val="24"/>
          <w:szCs w:val="24"/>
          <w:lang w:val="en"/>
        </w:rPr>
        <w:t xml:space="preserve">), a ruggedized Boeing 747 (military designation E-4B) that has a war staff and is on duty 24 hours a day. If the NMCC is destroyed by an enemy's first strike, either the ANMCC or the NEACP can execute the SIOP (also previously </w:t>
      </w:r>
      <w:hyperlink r:id="rId43" w:tooltip="Looking Glass" w:history="1">
        <w:r w:rsidRPr="00CD5807">
          <w:rPr>
            <w:rFonts w:ascii="Times New Roman" w:hAnsi="Times New Roman"/>
            <w:i/>
            <w:iCs/>
            <w:sz w:val="24"/>
            <w:szCs w:val="24"/>
            <w:lang w:val="en"/>
          </w:rPr>
          <w:t>Looking Glass</w:t>
        </w:r>
      </w:hyperlink>
      <w:r w:rsidRPr="00CD5807">
        <w:rPr>
          <w:rFonts w:ascii="Times New Roman" w:hAnsi="Times New Roman"/>
          <w:sz w:val="24"/>
          <w:szCs w:val="24"/>
          <w:lang w:val="en"/>
        </w:rPr>
        <w:t xml:space="preserve">, now </w:t>
      </w:r>
      <w:hyperlink r:id="rId44" w:tooltip="TACAMO" w:history="1">
        <w:r w:rsidRPr="00CD5807">
          <w:rPr>
            <w:rFonts w:ascii="Times New Roman" w:hAnsi="Times New Roman"/>
            <w:sz w:val="24"/>
            <w:szCs w:val="24"/>
            <w:lang w:val="en"/>
          </w:rPr>
          <w:t>TACAMO</w:t>
        </w:r>
      </w:hyperlink>
      <w:r w:rsidRPr="00CD5807">
        <w:rPr>
          <w:rFonts w:ascii="Times New Roman" w:hAnsi="Times New Roman"/>
          <w:sz w:val="24"/>
          <w:szCs w:val="24"/>
          <w:lang w:val="en"/>
        </w:rPr>
        <w:t xml:space="preserve">). At all times and under all circumstances, the release of nuclear weapons is governed by the </w:t>
      </w:r>
      <w:hyperlink r:id="rId45" w:tooltip="Two-man rule" w:history="1">
        <w:r w:rsidRPr="00CD5807">
          <w:rPr>
            <w:rFonts w:ascii="Times New Roman" w:hAnsi="Times New Roman"/>
            <w:sz w:val="24"/>
            <w:szCs w:val="24"/>
            <w:lang w:val="en"/>
          </w:rPr>
          <w:t>two-man rule</w:t>
        </w:r>
      </w:hyperlink>
      <w:r w:rsidRPr="00CD5807">
        <w:rPr>
          <w:rFonts w:ascii="Times New Roman" w:hAnsi="Times New Roman"/>
          <w:sz w:val="24"/>
          <w:szCs w:val="24"/>
          <w:lang w:val="en"/>
        </w:rPr>
        <w:t>.</w:t>
      </w:r>
    </w:p>
    <w:p w14:paraId="5E507424" w14:textId="77777777" w:rsidR="00A508F7" w:rsidRPr="00CD5807" w:rsidRDefault="00A508F7">
      <w:pPr>
        <w:rPr>
          <w:lang w:val="en"/>
        </w:rPr>
      </w:pPr>
    </w:p>
    <w:sectPr w:rsidR="00A508F7" w:rsidRPr="00CD580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2DF71D4"/>
    <w:multiLevelType w:val="multilevel"/>
    <w:tmpl w:val="3B5A4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732A8"/>
    <w:rsid w:val="004B405A"/>
    <w:rsid w:val="00734298"/>
    <w:rsid w:val="00A508F7"/>
    <w:rsid w:val="00C86BDE"/>
    <w:rsid w:val="00CD580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A6ABE"/>
  <w15:chartTrackingRefBased/>
  <w15:docId w15:val="{C9B578CF-3BDB-459F-805C-440F6F04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732A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732A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732A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0732A8"/>
    <w:rPr>
      <w:color w:val="0000FF"/>
      <w:u w:val="single"/>
    </w:rPr>
  </w:style>
  <w:style w:type="paragraph" w:styleId="NormalWeb">
    <w:name w:val="Normal (Web)"/>
    <w:basedOn w:val="Normal"/>
    <w:rsid w:val="000732A8"/>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732A8"/>
  </w:style>
  <w:style w:type="character" w:customStyle="1" w:styleId="tocnumber">
    <w:name w:val="tocnumber"/>
    <w:basedOn w:val="DefaultParagraphFont"/>
    <w:rsid w:val="000732A8"/>
  </w:style>
  <w:style w:type="character" w:customStyle="1" w:styleId="toctext">
    <w:name w:val="toctext"/>
    <w:basedOn w:val="DefaultParagraphFont"/>
    <w:rsid w:val="0007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934456">
      <w:bodyDiv w:val="1"/>
      <w:marLeft w:val="0"/>
      <w:marRight w:val="0"/>
      <w:marTop w:val="0"/>
      <w:marBottom w:val="0"/>
      <w:divBdr>
        <w:top w:val="none" w:sz="0" w:space="0" w:color="auto"/>
        <w:left w:val="none" w:sz="0" w:space="0" w:color="auto"/>
        <w:bottom w:val="none" w:sz="0" w:space="0" w:color="auto"/>
        <w:right w:val="none" w:sz="0" w:space="0" w:color="auto"/>
      </w:divBdr>
      <w:divsChild>
        <w:div w:id="1739130166">
          <w:marLeft w:val="0"/>
          <w:marRight w:val="0"/>
          <w:marTop w:val="0"/>
          <w:marBottom w:val="0"/>
          <w:divBdr>
            <w:top w:val="none" w:sz="0" w:space="0" w:color="auto"/>
            <w:left w:val="none" w:sz="0" w:space="0" w:color="auto"/>
            <w:bottom w:val="none" w:sz="0" w:space="0" w:color="auto"/>
            <w:right w:val="none" w:sz="0" w:space="0" w:color="auto"/>
          </w:divBdr>
          <w:divsChild>
            <w:div w:id="451484476">
              <w:marLeft w:val="0"/>
              <w:marRight w:val="0"/>
              <w:marTop w:val="0"/>
              <w:marBottom w:val="0"/>
              <w:divBdr>
                <w:top w:val="none" w:sz="0" w:space="0" w:color="auto"/>
                <w:left w:val="none" w:sz="0" w:space="0" w:color="auto"/>
                <w:bottom w:val="none" w:sz="0" w:space="0" w:color="auto"/>
                <w:right w:val="none" w:sz="0" w:space="0" w:color="auto"/>
              </w:divBdr>
              <w:divsChild>
                <w:div w:id="1829635233">
                  <w:marLeft w:val="2928"/>
                  <w:marRight w:val="0"/>
                  <w:marTop w:val="720"/>
                  <w:marBottom w:val="0"/>
                  <w:divBdr>
                    <w:top w:val="none" w:sz="0" w:space="0" w:color="auto"/>
                    <w:left w:val="none" w:sz="0" w:space="0" w:color="auto"/>
                    <w:bottom w:val="none" w:sz="0" w:space="0" w:color="auto"/>
                    <w:right w:val="none" w:sz="0" w:space="0" w:color="auto"/>
                  </w:divBdr>
                  <w:divsChild>
                    <w:div w:id="1692149882">
                      <w:marLeft w:val="2928"/>
                      <w:marRight w:val="0"/>
                      <w:marTop w:val="720"/>
                      <w:marBottom w:val="0"/>
                      <w:divBdr>
                        <w:top w:val="none" w:sz="0" w:space="0" w:color="auto"/>
                        <w:left w:val="none" w:sz="0" w:space="0" w:color="auto"/>
                        <w:bottom w:val="none" w:sz="0" w:space="0" w:color="auto"/>
                        <w:right w:val="none" w:sz="0" w:space="0" w:color="auto"/>
                      </w:divBdr>
                      <w:divsChild>
                        <w:div w:id="473526581">
                          <w:marLeft w:val="2928"/>
                          <w:marRight w:val="0"/>
                          <w:marTop w:val="720"/>
                          <w:marBottom w:val="0"/>
                          <w:divBdr>
                            <w:top w:val="none" w:sz="0" w:space="0" w:color="auto"/>
                            <w:left w:val="none" w:sz="0" w:space="0" w:color="auto"/>
                            <w:bottom w:val="none" w:sz="0" w:space="0" w:color="auto"/>
                            <w:right w:val="none" w:sz="0" w:space="0" w:color="auto"/>
                          </w:divBdr>
                        </w:div>
                        <w:div w:id="665480942">
                          <w:marLeft w:val="2928"/>
                          <w:marRight w:val="0"/>
                          <w:marTop w:val="720"/>
                          <w:marBottom w:val="0"/>
                          <w:divBdr>
                            <w:top w:val="none" w:sz="0" w:space="0" w:color="auto"/>
                            <w:left w:val="none" w:sz="0" w:space="0" w:color="auto"/>
                            <w:bottom w:val="none" w:sz="0" w:space="0" w:color="auto"/>
                            <w:right w:val="none" w:sz="0" w:space="0" w:color="auto"/>
                          </w:divBdr>
                        </w:div>
                        <w:div w:id="891306444">
                          <w:marLeft w:val="75"/>
                          <w:marRight w:val="0"/>
                          <w:marTop w:val="0"/>
                          <w:marBottom w:val="0"/>
                          <w:divBdr>
                            <w:top w:val="none" w:sz="0" w:space="0" w:color="auto"/>
                            <w:left w:val="none" w:sz="0" w:space="0" w:color="auto"/>
                            <w:bottom w:val="none" w:sz="0" w:space="0" w:color="auto"/>
                            <w:right w:val="none" w:sz="0" w:space="0" w:color="auto"/>
                          </w:divBdr>
                        </w:div>
                        <w:div w:id="904996562">
                          <w:marLeft w:val="75"/>
                          <w:marRight w:val="0"/>
                          <w:marTop w:val="0"/>
                          <w:marBottom w:val="0"/>
                          <w:divBdr>
                            <w:top w:val="none" w:sz="0" w:space="0" w:color="auto"/>
                            <w:left w:val="none" w:sz="0" w:space="0" w:color="auto"/>
                            <w:bottom w:val="none" w:sz="0" w:space="0" w:color="auto"/>
                            <w:right w:val="none" w:sz="0" w:space="0" w:color="auto"/>
                          </w:divBdr>
                        </w:div>
                        <w:div w:id="1374696760">
                          <w:marLeft w:val="75"/>
                          <w:marRight w:val="0"/>
                          <w:marTop w:val="0"/>
                          <w:marBottom w:val="0"/>
                          <w:divBdr>
                            <w:top w:val="none" w:sz="0" w:space="0" w:color="auto"/>
                            <w:left w:val="none" w:sz="0" w:space="0" w:color="auto"/>
                            <w:bottom w:val="none" w:sz="0" w:space="0" w:color="auto"/>
                            <w:right w:val="none" w:sz="0" w:space="0" w:color="auto"/>
                          </w:divBdr>
                        </w:div>
                        <w:div w:id="19276159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ited_States_Secretary_of_Defense" TargetMode="External"/><Relationship Id="rId18" Type="http://schemas.openxmlformats.org/officeDocument/2006/relationships/hyperlink" Target="http://en.wikipedia.org/wiki/Counterforce" TargetMode="External"/><Relationship Id="rId26" Type="http://schemas.openxmlformats.org/officeDocument/2006/relationships/hyperlink" Target="http://en.wikipedia.org/wiki/Dwight_D._Eisenhower" TargetMode="External"/><Relationship Id="rId39" Type="http://schemas.openxmlformats.org/officeDocument/2006/relationships/hyperlink" Target="http://en.wikipedia.org/wiki/National_Military_Command_Center" TargetMode="External"/><Relationship Id="rId21" Type="http://schemas.openxmlformats.org/officeDocument/2006/relationships/hyperlink" Target="http://en.wikipedia.org/wiki/Trident_missile" TargetMode="External"/><Relationship Id="rId34" Type="http://schemas.openxmlformats.org/officeDocument/2006/relationships/hyperlink" Target="http://en.wikipedia.org/wiki/Jimmy_Carter" TargetMode="External"/><Relationship Id="rId42" Type="http://schemas.openxmlformats.org/officeDocument/2006/relationships/hyperlink" Target="http://en.wikipedia.org/wiki/Boeing_E-4B" TargetMode="External"/><Relationship Id="rId47" Type="http://schemas.openxmlformats.org/officeDocument/2006/relationships/theme" Target="theme/theme1.xml"/><Relationship Id="rId7" Type="http://schemas.openxmlformats.org/officeDocument/2006/relationships/hyperlink" Target="http://en.wikipedia.org/wiki/Nuclear_war" TargetMode="External"/><Relationship Id="rId2" Type="http://schemas.openxmlformats.org/officeDocument/2006/relationships/styles" Target="styles.xml"/><Relationship Id="rId16" Type="http://schemas.openxmlformats.org/officeDocument/2006/relationships/hyperlink" Target="http://en.wikipedia.org/wiki/Russia" TargetMode="External"/><Relationship Id="rId29" Type="http://schemas.openxmlformats.org/officeDocument/2006/relationships/hyperlink" Target="http://en.wikipedia.org/wiki/RAND" TargetMode="External"/><Relationship Id="rId1" Type="http://schemas.openxmlformats.org/officeDocument/2006/relationships/numbering" Target="numbering.xml"/><Relationship Id="rId6" Type="http://schemas.openxmlformats.org/officeDocument/2006/relationships/hyperlink" Target="http://en.wikipedia.org/wiki/Nuclear_weapon" TargetMode="External"/><Relationship Id="rId11" Type="http://schemas.openxmlformats.org/officeDocument/2006/relationships/hyperlink" Target="http://en.wikipedia.org/wiki/Nuclear_Football" TargetMode="External"/><Relationship Id="rId24" Type="http://schemas.openxmlformats.org/officeDocument/2006/relationships/hyperlink" Target="http://en.wikipedia.org/wiki/NATO" TargetMode="External"/><Relationship Id="rId32" Type="http://schemas.openxmlformats.org/officeDocument/2006/relationships/hyperlink" Target="http://en.wikipedia.org/wiki/Richard_M._Nixon" TargetMode="External"/><Relationship Id="rId37" Type="http://schemas.openxmlformats.org/officeDocument/2006/relationships/hyperlink" Target="http://en.wikipedia.org/wiki/March_2003" TargetMode="External"/><Relationship Id="rId40" Type="http://schemas.openxmlformats.org/officeDocument/2006/relationships/hyperlink" Target="http://en.wikipedia.org/wiki/Emergency_Action_Message" TargetMode="External"/><Relationship Id="rId45" Type="http://schemas.openxmlformats.org/officeDocument/2006/relationships/hyperlink" Target="http://en.wikipedia.org/wiki/Two-man_rule" TargetMode="External"/><Relationship Id="rId5" Type="http://schemas.openxmlformats.org/officeDocument/2006/relationships/hyperlink" Target="http://en.wikipedia.org/wiki/United_States" TargetMode="External"/><Relationship Id="rId15" Type="http://schemas.openxmlformats.org/officeDocument/2006/relationships/hyperlink" Target="http://en.wikipedia.org/wiki/United_States_Strategic_Command" TargetMode="External"/><Relationship Id="rId23" Type="http://schemas.openxmlformats.org/officeDocument/2006/relationships/hyperlink" Target="http://en.wikipedia.org/wiki/Royal_Navy" TargetMode="External"/><Relationship Id="rId28" Type="http://schemas.openxmlformats.org/officeDocument/2006/relationships/hyperlink" Target="http://en.wikipedia.org/wiki/SLBM" TargetMode="External"/><Relationship Id="rId36" Type="http://schemas.openxmlformats.org/officeDocument/2006/relationships/hyperlink" Target="http://en.wikipedia.org/wiki/Ronald_Reagan" TargetMode="External"/><Relationship Id="rId10" Type="http://schemas.openxmlformats.org/officeDocument/2006/relationships/hyperlink" Target="http://en.wikipedia.org/wiki/Chairman_of_the_Joint_Chiefs_of_Staff" TargetMode="External"/><Relationship Id="rId19" Type="http://schemas.openxmlformats.org/officeDocument/2006/relationships/hyperlink" Target="http://en.wikipedia.org/wiki/Countervalue" TargetMode="External"/><Relationship Id="rId31" Type="http://schemas.openxmlformats.org/officeDocument/2006/relationships/hyperlink" Target="http://en.wikipedia.org/wiki/No_first_use" TargetMode="External"/><Relationship Id="rId44" Type="http://schemas.openxmlformats.org/officeDocument/2006/relationships/hyperlink" Target="http://en.wikipedia.org/wiki/TACAMO" TargetMode="External"/><Relationship Id="rId4" Type="http://schemas.openxmlformats.org/officeDocument/2006/relationships/webSettings" Target="webSettings.xml"/><Relationship Id="rId9" Type="http://schemas.openxmlformats.org/officeDocument/2006/relationships/hyperlink" Target="http://en.wikipedia.org/wiki/Secretary_of_Defense" TargetMode="External"/><Relationship Id="rId14" Type="http://schemas.openxmlformats.org/officeDocument/2006/relationships/hyperlink" Target="http://en.wikipedia.org/wiki/Joint_Chiefs_of_Staff" TargetMode="External"/><Relationship Id="rId22" Type="http://schemas.openxmlformats.org/officeDocument/2006/relationships/hyperlink" Target="http://en.wikipedia.org/wiki/Vanguard_class_submarine" TargetMode="External"/><Relationship Id="rId27" Type="http://schemas.openxmlformats.org/officeDocument/2006/relationships/hyperlink" Target="http://en.wikipedia.org/wiki/ICBM" TargetMode="External"/><Relationship Id="rId30" Type="http://schemas.openxmlformats.org/officeDocument/2006/relationships/hyperlink" Target="http://en.wikipedia.org/wiki/Robert_McNamara" TargetMode="External"/><Relationship Id="rId35" Type="http://schemas.openxmlformats.org/officeDocument/2006/relationships/hyperlink" Target="http://en.wikipedia.org/wiki/Presidential_directives" TargetMode="External"/><Relationship Id="rId43" Type="http://schemas.openxmlformats.org/officeDocument/2006/relationships/hyperlink" Target="http://en.wikipedia.org/wiki/Looking_Glass" TargetMode="External"/><Relationship Id="rId8" Type="http://schemas.openxmlformats.org/officeDocument/2006/relationships/hyperlink" Target="http://en.wikipedia.org/wiki/Single_Integrated_Operational_Plan" TargetMode="External"/><Relationship Id="rId3" Type="http://schemas.openxmlformats.org/officeDocument/2006/relationships/settings" Target="settings.xml"/><Relationship Id="rId12" Type="http://schemas.openxmlformats.org/officeDocument/2006/relationships/hyperlink" Target="http://en.wikipedia.org/wiki/President_of_the_United_States" TargetMode="External"/><Relationship Id="rId17" Type="http://schemas.openxmlformats.org/officeDocument/2006/relationships/hyperlink" Target="http://en.wikipedia.org/wiki/China" TargetMode="External"/><Relationship Id="rId25" Type="http://schemas.openxmlformats.org/officeDocument/2006/relationships/hyperlink" Target="http://en.wikipedia.org/wiki/Strategic_Air_Command" TargetMode="External"/><Relationship Id="rId33" Type="http://schemas.openxmlformats.org/officeDocument/2006/relationships/hyperlink" Target="http://en.wikipedia.org/wiki/James_Schlesinger" TargetMode="External"/><Relationship Id="rId38" Type="http://schemas.openxmlformats.org/officeDocument/2006/relationships/hyperlink" Target="http://en.wikipedia.org/wiki/National_Command_Authority" TargetMode="External"/><Relationship Id="rId46" Type="http://schemas.openxmlformats.org/officeDocument/2006/relationships/fontTable" Target="fontTable.xml"/><Relationship Id="rId20" Type="http://schemas.openxmlformats.org/officeDocument/2006/relationships/hyperlink" Target="http://en.wikipedia.org/wiki/United_Kingdom" TargetMode="External"/><Relationship Id="rId41" Type="http://schemas.openxmlformats.org/officeDocument/2006/relationships/hyperlink" Target="http://en.wikipedia.org/wiki/Site_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Single Integrated Operational Plan</vt:lpstr>
    </vt:vector>
  </TitlesOfParts>
  <Company>Development Technologies, Inc.</Company>
  <LinksUpToDate>false</LinksUpToDate>
  <CharactersWithSpaces>10719</CharactersWithSpaces>
  <SharedDoc>false</SharedDoc>
  <HLinks>
    <vt:vector size="246" baseType="variant">
      <vt:variant>
        <vt:i4>1638436</vt:i4>
      </vt:variant>
      <vt:variant>
        <vt:i4>120</vt:i4>
      </vt:variant>
      <vt:variant>
        <vt:i4>0</vt:i4>
      </vt:variant>
      <vt:variant>
        <vt:i4>5</vt:i4>
      </vt:variant>
      <vt:variant>
        <vt:lpwstr>http://en.wikipedia.org/wiki/Two-man_rule</vt:lpwstr>
      </vt:variant>
      <vt:variant>
        <vt:lpwstr/>
      </vt:variant>
      <vt:variant>
        <vt:i4>6619189</vt:i4>
      </vt:variant>
      <vt:variant>
        <vt:i4>117</vt:i4>
      </vt:variant>
      <vt:variant>
        <vt:i4>0</vt:i4>
      </vt:variant>
      <vt:variant>
        <vt:i4>5</vt:i4>
      </vt:variant>
      <vt:variant>
        <vt:lpwstr>http://en.wikipedia.org/wiki/TACAMO</vt:lpwstr>
      </vt:variant>
      <vt:variant>
        <vt:lpwstr/>
      </vt:variant>
      <vt:variant>
        <vt:i4>6750239</vt:i4>
      </vt:variant>
      <vt:variant>
        <vt:i4>114</vt:i4>
      </vt:variant>
      <vt:variant>
        <vt:i4>0</vt:i4>
      </vt:variant>
      <vt:variant>
        <vt:i4>5</vt:i4>
      </vt:variant>
      <vt:variant>
        <vt:lpwstr>http://en.wikipedia.org/wiki/Looking_Glass</vt:lpwstr>
      </vt:variant>
      <vt:variant>
        <vt:lpwstr/>
      </vt:variant>
      <vt:variant>
        <vt:i4>6684677</vt:i4>
      </vt:variant>
      <vt:variant>
        <vt:i4>111</vt:i4>
      </vt:variant>
      <vt:variant>
        <vt:i4>0</vt:i4>
      </vt:variant>
      <vt:variant>
        <vt:i4>5</vt:i4>
      </vt:variant>
      <vt:variant>
        <vt:lpwstr>http://en.wikipedia.org/wiki/Boeing_E-4B</vt:lpwstr>
      </vt:variant>
      <vt:variant>
        <vt:lpwstr/>
      </vt:variant>
      <vt:variant>
        <vt:i4>4653113</vt:i4>
      </vt:variant>
      <vt:variant>
        <vt:i4>108</vt:i4>
      </vt:variant>
      <vt:variant>
        <vt:i4>0</vt:i4>
      </vt:variant>
      <vt:variant>
        <vt:i4>5</vt:i4>
      </vt:variant>
      <vt:variant>
        <vt:lpwstr>http://en.wikipedia.org/wiki/Site_R</vt:lpwstr>
      </vt:variant>
      <vt:variant>
        <vt:lpwstr/>
      </vt:variant>
      <vt:variant>
        <vt:i4>3866728</vt:i4>
      </vt:variant>
      <vt:variant>
        <vt:i4>105</vt:i4>
      </vt:variant>
      <vt:variant>
        <vt:i4>0</vt:i4>
      </vt:variant>
      <vt:variant>
        <vt:i4>5</vt:i4>
      </vt:variant>
      <vt:variant>
        <vt:lpwstr>http://en.wikipedia.org/wiki/Emergency_Action_Message</vt:lpwstr>
      </vt:variant>
      <vt:variant>
        <vt:lpwstr/>
      </vt:variant>
      <vt:variant>
        <vt:i4>3080261</vt:i4>
      </vt:variant>
      <vt:variant>
        <vt:i4>102</vt:i4>
      </vt:variant>
      <vt:variant>
        <vt:i4>0</vt:i4>
      </vt:variant>
      <vt:variant>
        <vt:i4>5</vt:i4>
      </vt:variant>
      <vt:variant>
        <vt:lpwstr>http://en.wikipedia.org/wiki/National_Military_Command_Center</vt:lpwstr>
      </vt:variant>
      <vt:variant>
        <vt:lpwstr/>
      </vt:variant>
      <vt:variant>
        <vt:i4>8126503</vt:i4>
      </vt:variant>
      <vt:variant>
        <vt:i4>99</vt:i4>
      </vt:variant>
      <vt:variant>
        <vt:i4>0</vt:i4>
      </vt:variant>
      <vt:variant>
        <vt:i4>5</vt:i4>
      </vt:variant>
      <vt:variant>
        <vt:lpwstr>http://en.wikipedia.org/wiki/National_Command_Authority</vt:lpwstr>
      </vt:variant>
      <vt:variant>
        <vt:lpwstr/>
      </vt:variant>
      <vt:variant>
        <vt:i4>6946904</vt:i4>
      </vt:variant>
      <vt:variant>
        <vt:i4>96</vt:i4>
      </vt:variant>
      <vt:variant>
        <vt:i4>0</vt:i4>
      </vt:variant>
      <vt:variant>
        <vt:i4>5</vt:i4>
      </vt:variant>
      <vt:variant>
        <vt:lpwstr>http://en.wikipedia.org/wiki/March_2003</vt:lpwstr>
      </vt:variant>
      <vt:variant>
        <vt:lpwstr/>
      </vt:variant>
      <vt:variant>
        <vt:i4>6029357</vt:i4>
      </vt:variant>
      <vt:variant>
        <vt:i4>93</vt:i4>
      </vt:variant>
      <vt:variant>
        <vt:i4>0</vt:i4>
      </vt:variant>
      <vt:variant>
        <vt:i4>5</vt:i4>
      </vt:variant>
      <vt:variant>
        <vt:lpwstr>http://en.wikipedia.org/wiki/Ronald_Reagan</vt:lpwstr>
      </vt:variant>
      <vt:variant>
        <vt:lpwstr/>
      </vt:variant>
      <vt:variant>
        <vt:i4>3211330</vt:i4>
      </vt:variant>
      <vt:variant>
        <vt:i4>90</vt:i4>
      </vt:variant>
      <vt:variant>
        <vt:i4>0</vt:i4>
      </vt:variant>
      <vt:variant>
        <vt:i4>5</vt:i4>
      </vt:variant>
      <vt:variant>
        <vt:lpwstr>http://en.wikipedia.org/wiki/Presidential_directives</vt:lpwstr>
      </vt:variant>
      <vt:variant>
        <vt:lpwstr/>
      </vt:variant>
      <vt:variant>
        <vt:i4>1376379</vt:i4>
      </vt:variant>
      <vt:variant>
        <vt:i4>87</vt:i4>
      </vt:variant>
      <vt:variant>
        <vt:i4>0</vt:i4>
      </vt:variant>
      <vt:variant>
        <vt:i4>5</vt:i4>
      </vt:variant>
      <vt:variant>
        <vt:lpwstr>http://en.wikipedia.org/wiki/Jimmy_Carter</vt:lpwstr>
      </vt:variant>
      <vt:variant>
        <vt:lpwstr/>
      </vt:variant>
      <vt:variant>
        <vt:i4>6881305</vt:i4>
      </vt:variant>
      <vt:variant>
        <vt:i4>84</vt:i4>
      </vt:variant>
      <vt:variant>
        <vt:i4>0</vt:i4>
      </vt:variant>
      <vt:variant>
        <vt:i4>5</vt:i4>
      </vt:variant>
      <vt:variant>
        <vt:lpwstr>http://en.wikipedia.org/wiki/James_Schlesinger</vt:lpwstr>
      </vt:variant>
      <vt:variant>
        <vt:lpwstr/>
      </vt:variant>
      <vt:variant>
        <vt:i4>4128801</vt:i4>
      </vt:variant>
      <vt:variant>
        <vt:i4>81</vt:i4>
      </vt:variant>
      <vt:variant>
        <vt:i4>0</vt:i4>
      </vt:variant>
      <vt:variant>
        <vt:i4>5</vt:i4>
      </vt:variant>
      <vt:variant>
        <vt:lpwstr>http://en.wikipedia.org/wiki/Richard_M._Nixon</vt:lpwstr>
      </vt:variant>
      <vt:variant>
        <vt:lpwstr/>
      </vt:variant>
      <vt:variant>
        <vt:i4>1572943</vt:i4>
      </vt:variant>
      <vt:variant>
        <vt:i4>78</vt:i4>
      </vt:variant>
      <vt:variant>
        <vt:i4>0</vt:i4>
      </vt:variant>
      <vt:variant>
        <vt:i4>5</vt:i4>
      </vt:variant>
      <vt:variant>
        <vt:lpwstr>http://en.wikipedia.org/wiki/No_first_use</vt:lpwstr>
      </vt:variant>
      <vt:variant>
        <vt:lpwstr/>
      </vt:variant>
      <vt:variant>
        <vt:i4>2097239</vt:i4>
      </vt:variant>
      <vt:variant>
        <vt:i4>75</vt:i4>
      </vt:variant>
      <vt:variant>
        <vt:i4>0</vt:i4>
      </vt:variant>
      <vt:variant>
        <vt:i4>5</vt:i4>
      </vt:variant>
      <vt:variant>
        <vt:lpwstr>http://en.wikipedia.org/wiki/Robert_McNamara</vt:lpwstr>
      </vt:variant>
      <vt:variant>
        <vt:lpwstr/>
      </vt:variant>
      <vt:variant>
        <vt:i4>196692</vt:i4>
      </vt:variant>
      <vt:variant>
        <vt:i4>72</vt:i4>
      </vt:variant>
      <vt:variant>
        <vt:i4>0</vt:i4>
      </vt:variant>
      <vt:variant>
        <vt:i4>5</vt:i4>
      </vt:variant>
      <vt:variant>
        <vt:lpwstr>http://en.wikipedia.org/wiki/RAND</vt:lpwstr>
      </vt:variant>
      <vt:variant>
        <vt:lpwstr/>
      </vt:variant>
      <vt:variant>
        <vt:i4>917593</vt:i4>
      </vt:variant>
      <vt:variant>
        <vt:i4>69</vt:i4>
      </vt:variant>
      <vt:variant>
        <vt:i4>0</vt:i4>
      </vt:variant>
      <vt:variant>
        <vt:i4>5</vt:i4>
      </vt:variant>
      <vt:variant>
        <vt:lpwstr>http://en.wikipedia.org/wiki/SLBM</vt:lpwstr>
      </vt:variant>
      <vt:variant>
        <vt:lpwstr/>
      </vt:variant>
      <vt:variant>
        <vt:i4>1310806</vt:i4>
      </vt:variant>
      <vt:variant>
        <vt:i4>66</vt:i4>
      </vt:variant>
      <vt:variant>
        <vt:i4>0</vt:i4>
      </vt:variant>
      <vt:variant>
        <vt:i4>5</vt:i4>
      </vt:variant>
      <vt:variant>
        <vt:lpwstr>http://en.wikipedia.org/wiki/ICBM</vt:lpwstr>
      </vt:variant>
      <vt:variant>
        <vt:lpwstr/>
      </vt:variant>
      <vt:variant>
        <vt:i4>7929977</vt:i4>
      </vt:variant>
      <vt:variant>
        <vt:i4>63</vt:i4>
      </vt:variant>
      <vt:variant>
        <vt:i4>0</vt:i4>
      </vt:variant>
      <vt:variant>
        <vt:i4>5</vt:i4>
      </vt:variant>
      <vt:variant>
        <vt:lpwstr>http://en.wikipedia.org/wiki/Dwight_D._Eisenhower</vt:lpwstr>
      </vt:variant>
      <vt:variant>
        <vt:lpwstr/>
      </vt:variant>
      <vt:variant>
        <vt:i4>7733289</vt:i4>
      </vt:variant>
      <vt:variant>
        <vt:i4>60</vt:i4>
      </vt:variant>
      <vt:variant>
        <vt:i4>0</vt:i4>
      </vt:variant>
      <vt:variant>
        <vt:i4>5</vt:i4>
      </vt:variant>
      <vt:variant>
        <vt:lpwstr>http://en.wikipedia.org/wiki/Strategic_Air_Command</vt:lpwstr>
      </vt:variant>
      <vt:variant>
        <vt:lpwstr/>
      </vt:variant>
      <vt:variant>
        <vt:i4>327764</vt:i4>
      </vt:variant>
      <vt:variant>
        <vt:i4>57</vt:i4>
      </vt:variant>
      <vt:variant>
        <vt:i4>0</vt:i4>
      </vt:variant>
      <vt:variant>
        <vt:i4>5</vt:i4>
      </vt:variant>
      <vt:variant>
        <vt:lpwstr>http://en.wikipedia.org/wiki/NATO</vt:lpwstr>
      </vt:variant>
      <vt:variant>
        <vt:lpwstr/>
      </vt:variant>
      <vt:variant>
        <vt:i4>6291461</vt:i4>
      </vt:variant>
      <vt:variant>
        <vt:i4>54</vt:i4>
      </vt:variant>
      <vt:variant>
        <vt:i4>0</vt:i4>
      </vt:variant>
      <vt:variant>
        <vt:i4>5</vt:i4>
      </vt:variant>
      <vt:variant>
        <vt:lpwstr>http://en.wikipedia.org/wiki/Royal_Navy</vt:lpwstr>
      </vt:variant>
      <vt:variant>
        <vt:lpwstr/>
      </vt:variant>
      <vt:variant>
        <vt:i4>1769566</vt:i4>
      </vt:variant>
      <vt:variant>
        <vt:i4>51</vt:i4>
      </vt:variant>
      <vt:variant>
        <vt:i4>0</vt:i4>
      </vt:variant>
      <vt:variant>
        <vt:i4>5</vt:i4>
      </vt:variant>
      <vt:variant>
        <vt:lpwstr>http://en.wikipedia.org/wiki/Vanguard_class_submarine</vt:lpwstr>
      </vt:variant>
      <vt:variant>
        <vt:lpwstr/>
      </vt:variant>
      <vt:variant>
        <vt:i4>65636</vt:i4>
      </vt:variant>
      <vt:variant>
        <vt:i4>48</vt:i4>
      </vt:variant>
      <vt:variant>
        <vt:i4>0</vt:i4>
      </vt:variant>
      <vt:variant>
        <vt:i4>5</vt:i4>
      </vt:variant>
      <vt:variant>
        <vt:lpwstr>http://en.wikipedia.org/wiki/Trident_missile</vt:lpwstr>
      </vt:variant>
      <vt:variant>
        <vt:lpwstr/>
      </vt:variant>
      <vt:variant>
        <vt:i4>5767210</vt:i4>
      </vt:variant>
      <vt:variant>
        <vt:i4>45</vt:i4>
      </vt:variant>
      <vt:variant>
        <vt:i4>0</vt:i4>
      </vt:variant>
      <vt:variant>
        <vt:i4>5</vt:i4>
      </vt:variant>
      <vt:variant>
        <vt:lpwstr>http://en.wikipedia.org/wiki/United_Kingdom</vt:lpwstr>
      </vt:variant>
      <vt:variant>
        <vt:lpwstr/>
      </vt:variant>
      <vt:variant>
        <vt:i4>1769547</vt:i4>
      </vt:variant>
      <vt:variant>
        <vt:i4>42</vt:i4>
      </vt:variant>
      <vt:variant>
        <vt:i4>0</vt:i4>
      </vt:variant>
      <vt:variant>
        <vt:i4>5</vt:i4>
      </vt:variant>
      <vt:variant>
        <vt:lpwstr>http://en.wikipedia.org/wiki/Countervalue</vt:lpwstr>
      </vt:variant>
      <vt:variant>
        <vt:lpwstr/>
      </vt:variant>
      <vt:variant>
        <vt:i4>196677</vt:i4>
      </vt:variant>
      <vt:variant>
        <vt:i4>39</vt:i4>
      </vt:variant>
      <vt:variant>
        <vt:i4>0</vt:i4>
      </vt:variant>
      <vt:variant>
        <vt:i4>5</vt:i4>
      </vt:variant>
      <vt:variant>
        <vt:lpwstr>http://en.wikipedia.org/wiki/Counterforce</vt:lpwstr>
      </vt:variant>
      <vt:variant>
        <vt:lpwstr/>
      </vt:variant>
      <vt:variant>
        <vt:i4>7602227</vt:i4>
      </vt:variant>
      <vt:variant>
        <vt:i4>36</vt:i4>
      </vt:variant>
      <vt:variant>
        <vt:i4>0</vt:i4>
      </vt:variant>
      <vt:variant>
        <vt:i4>5</vt:i4>
      </vt:variant>
      <vt:variant>
        <vt:lpwstr>http://en.wikipedia.org/wiki/China</vt:lpwstr>
      </vt:variant>
      <vt:variant>
        <vt:lpwstr/>
      </vt:variant>
      <vt:variant>
        <vt:i4>7798835</vt:i4>
      </vt:variant>
      <vt:variant>
        <vt:i4>33</vt:i4>
      </vt:variant>
      <vt:variant>
        <vt:i4>0</vt:i4>
      </vt:variant>
      <vt:variant>
        <vt:i4>5</vt:i4>
      </vt:variant>
      <vt:variant>
        <vt:lpwstr>http://en.wikipedia.org/wiki/Russia</vt:lpwstr>
      </vt:variant>
      <vt:variant>
        <vt:lpwstr/>
      </vt:variant>
      <vt:variant>
        <vt:i4>3145801</vt:i4>
      </vt:variant>
      <vt:variant>
        <vt:i4>30</vt:i4>
      </vt:variant>
      <vt:variant>
        <vt:i4>0</vt:i4>
      </vt:variant>
      <vt:variant>
        <vt:i4>5</vt:i4>
      </vt:variant>
      <vt:variant>
        <vt:lpwstr>http://en.wikipedia.org/wiki/United_States_Strategic_Command</vt:lpwstr>
      </vt:variant>
      <vt:variant>
        <vt:lpwstr/>
      </vt:variant>
      <vt:variant>
        <vt:i4>4784183</vt:i4>
      </vt:variant>
      <vt:variant>
        <vt:i4>27</vt:i4>
      </vt:variant>
      <vt:variant>
        <vt:i4>0</vt:i4>
      </vt:variant>
      <vt:variant>
        <vt:i4>5</vt:i4>
      </vt:variant>
      <vt:variant>
        <vt:lpwstr>http://en.wikipedia.org/wiki/Joint_Chiefs_of_Staff</vt:lpwstr>
      </vt:variant>
      <vt:variant>
        <vt:lpwstr/>
      </vt:variant>
      <vt:variant>
        <vt:i4>6553639</vt:i4>
      </vt:variant>
      <vt:variant>
        <vt:i4>24</vt:i4>
      </vt:variant>
      <vt:variant>
        <vt:i4>0</vt:i4>
      </vt:variant>
      <vt:variant>
        <vt:i4>5</vt:i4>
      </vt:variant>
      <vt:variant>
        <vt:lpwstr>http://en.wikipedia.org/wiki/United_States_Secretary_of_Defense</vt:lpwstr>
      </vt:variant>
      <vt:variant>
        <vt:lpwstr/>
      </vt:variant>
      <vt:variant>
        <vt:i4>8126512</vt:i4>
      </vt:variant>
      <vt:variant>
        <vt:i4>21</vt:i4>
      </vt:variant>
      <vt:variant>
        <vt:i4>0</vt:i4>
      </vt:variant>
      <vt:variant>
        <vt:i4>5</vt:i4>
      </vt:variant>
      <vt:variant>
        <vt:lpwstr>http://en.wikipedia.org/wiki/President_of_the_United_States</vt:lpwstr>
      </vt:variant>
      <vt:variant>
        <vt:lpwstr/>
      </vt:variant>
      <vt:variant>
        <vt:i4>131176</vt:i4>
      </vt:variant>
      <vt:variant>
        <vt:i4>18</vt:i4>
      </vt:variant>
      <vt:variant>
        <vt:i4>0</vt:i4>
      </vt:variant>
      <vt:variant>
        <vt:i4>5</vt:i4>
      </vt:variant>
      <vt:variant>
        <vt:lpwstr>http://en.wikipedia.org/wiki/Nuclear_Football</vt:lpwstr>
      </vt:variant>
      <vt:variant>
        <vt:lpwstr/>
      </vt:variant>
      <vt:variant>
        <vt:i4>7340082</vt:i4>
      </vt:variant>
      <vt:variant>
        <vt:i4>15</vt:i4>
      </vt:variant>
      <vt:variant>
        <vt:i4>0</vt:i4>
      </vt:variant>
      <vt:variant>
        <vt:i4>5</vt:i4>
      </vt:variant>
      <vt:variant>
        <vt:lpwstr>http://en.wikipedia.org/wiki/Chairman_of_the_Joint_Chiefs_of_Staff</vt:lpwstr>
      </vt:variant>
      <vt:variant>
        <vt:lpwstr/>
      </vt:variant>
      <vt:variant>
        <vt:i4>3211377</vt:i4>
      </vt:variant>
      <vt:variant>
        <vt:i4>12</vt:i4>
      </vt:variant>
      <vt:variant>
        <vt:i4>0</vt:i4>
      </vt:variant>
      <vt:variant>
        <vt:i4>5</vt:i4>
      </vt:variant>
      <vt:variant>
        <vt:lpwstr>http://en.wikipedia.org/wiki/Secretary_of_Defense</vt:lpwstr>
      </vt:variant>
      <vt:variant>
        <vt:lpwstr/>
      </vt:variant>
      <vt:variant>
        <vt:i4>5898346</vt:i4>
      </vt:variant>
      <vt:variant>
        <vt:i4>9</vt:i4>
      </vt:variant>
      <vt:variant>
        <vt:i4>0</vt:i4>
      </vt:variant>
      <vt:variant>
        <vt:i4>5</vt:i4>
      </vt:variant>
      <vt:variant>
        <vt:lpwstr>http://en.wikipedia.org/wiki/Single_Integrated_Operational_Plan</vt:lpwstr>
      </vt:variant>
      <vt:variant>
        <vt:lpwstr>United_Kingdom_participation#United_Kingdom_participation</vt:lpwstr>
      </vt:variant>
      <vt:variant>
        <vt:i4>115</vt:i4>
      </vt:variant>
      <vt:variant>
        <vt:i4>6</vt:i4>
      </vt:variant>
      <vt:variant>
        <vt:i4>0</vt:i4>
      </vt:variant>
      <vt:variant>
        <vt:i4>5</vt:i4>
      </vt:variant>
      <vt:variant>
        <vt:lpwstr>http://en.wikipedia.org/wiki/Nuclear_war</vt:lpwstr>
      </vt:variant>
      <vt:variant>
        <vt:lpwstr/>
      </vt:variant>
      <vt:variant>
        <vt:i4>8126471</vt:i4>
      </vt:variant>
      <vt:variant>
        <vt:i4>3</vt:i4>
      </vt:variant>
      <vt:variant>
        <vt:i4>0</vt:i4>
      </vt:variant>
      <vt:variant>
        <vt:i4>5</vt:i4>
      </vt:variant>
      <vt:variant>
        <vt:lpwstr>http://en.wikipedia.org/wiki/Nuclear_weapon</vt:lpwstr>
      </vt:variant>
      <vt:variant>
        <vt:lpwstr/>
      </vt:variant>
      <vt:variant>
        <vt:i4>4849724</vt:i4>
      </vt:variant>
      <vt:variant>
        <vt:i4>0</vt:i4>
      </vt:variant>
      <vt:variant>
        <vt:i4>0</vt:i4>
      </vt:variant>
      <vt:variant>
        <vt:i4>5</vt:i4>
      </vt:variant>
      <vt:variant>
        <vt:lpwstr>http://en.wikipedia.org/wiki/United_States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Integrated Operational Plan</dc:title>
  <dc:subject/>
  <dc:creator>Tino Randall</dc:creator>
  <cp:keywords/>
  <dc:description/>
  <cp:lastModifiedBy>Tino Randall</cp:lastModifiedBy>
  <cp:revision>2</cp:revision>
  <dcterms:created xsi:type="dcterms:W3CDTF">2020-11-22T23:46:00Z</dcterms:created>
  <dcterms:modified xsi:type="dcterms:W3CDTF">2020-11-22T23:46:00Z</dcterms:modified>
</cp:coreProperties>
</file>